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EA" w:rsidRDefault="002D22EA" w:rsidP="00460321">
      <w:pPr>
        <w:pStyle w:val="Nessunaspaziatura"/>
        <w:rPr>
          <w:rFonts w:cs="Arial"/>
          <w:sz w:val="20"/>
          <w:szCs w:val="20"/>
        </w:rPr>
      </w:pPr>
    </w:p>
    <w:p w:rsidR="002D22EA" w:rsidRDefault="002D22EA" w:rsidP="00460321">
      <w:pPr>
        <w:pStyle w:val="Nessunaspaziatura"/>
        <w:rPr>
          <w:rFonts w:cs="Arial"/>
          <w:sz w:val="20"/>
          <w:szCs w:val="20"/>
        </w:rPr>
      </w:pPr>
    </w:p>
    <w:p w:rsidR="002D22EA" w:rsidRPr="002D22EA" w:rsidRDefault="00460321" w:rsidP="00371F8A">
      <w:pPr>
        <w:pStyle w:val="Nessunaspaziatura"/>
        <w:rPr>
          <w:rFonts w:cs="Arial"/>
          <w:sz w:val="20"/>
          <w:szCs w:val="20"/>
        </w:rPr>
      </w:pPr>
      <w:r w:rsidRPr="002D22EA">
        <w:rPr>
          <w:rFonts w:cs="Arial"/>
          <w:sz w:val="20"/>
          <w:szCs w:val="20"/>
        </w:rPr>
        <w:tab/>
      </w:r>
      <w:r w:rsidRPr="002D22EA">
        <w:rPr>
          <w:rFonts w:cs="Arial"/>
          <w:sz w:val="20"/>
          <w:szCs w:val="20"/>
        </w:rPr>
        <w:tab/>
      </w:r>
      <w:r w:rsidRPr="002D22EA">
        <w:rPr>
          <w:rFonts w:cs="Arial"/>
          <w:sz w:val="20"/>
          <w:szCs w:val="20"/>
        </w:rPr>
        <w:tab/>
      </w:r>
      <w:r w:rsidRPr="002D22EA">
        <w:rPr>
          <w:rFonts w:cs="Arial"/>
          <w:sz w:val="20"/>
          <w:szCs w:val="20"/>
        </w:rPr>
        <w:tab/>
      </w:r>
      <w:r w:rsidRPr="002D22EA">
        <w:rPr>
          <w:rFonts w:cs="Arial"/>
          <w:sz w:val="20"/>
          <w:szCs w:val="20"/>
        </w:rPr>
        <w:tab/>
      </w:r>
      <w:r w:rsidRPr="002D22EA">
        <w:rPr>
          <w:rFonts w:cs="Arial"/>
          <w:sz w:val="20"/>
          <w:szCs w:val="20"/>
        </w:rPr>
        <w:tab/>
      </w:r>
      <w:r w:rsidRPr="002D22EA">
        <w:rPr>
          <w:rFonts w:cs="Arial"/>
          <w:sz w:val="20"/>
          <w:szCs w:val="20"/>
        </w:rPr>
        <w:tab/>
      </w:r>
      <w:r w:rsidR="00371F8A">
        <w:rPr>
          <w:rFonts w:cs="Arial"/>
          <w:sz w:val="20"/>
          <w:szCs w:val="20"/>
        </w:rPr>
        <w:tab/>
      </w:r>
      <w:r w:rsidR="00371F8A">
        <w:rPr>
          <w:rFonts w:cs="Arial"/>
          <w:sz w:val="20"/>
          <w:szCs w:val="20"/>
        </w:rPr>
        <w:tab/>
      </w:r>
      <w:r w:rsidR="002D22EA" w:rsidRPr="002D22EA">
        <w:rPr>
          <w:rFonts w:cs="Arial"/>
          <w:sz w:val="20"/>
          <w:szCs w:val="20"/>
        </w:rPr>
        <w:t>Al Direttore di Dipartimento</w:t>
      </w:r>
    </w:p>
    <w:p w:rsidR="002D22EA" w:rsidRPr="002D22EA" w:rsidRDefault="002D22EA" w:rsidP="002D22EA">
      <w:pPr>
        <w:pStyle w:val="Nessunaspaziatura"/>
        <w:ind w:left="6379"/>
        <w:rPr>
          <w:rFonts w:cs="Arial"/>
          <w:sz w:val="20"/>
          <w:szCs w:val="20"/>
        </w:rPr>
      </w:pPr>
      <w:r w:rsidRPr="002D22EA">
        <w:rPr>
          <w:rFonts w:cs="Arial"/>
          <w:sz w:val="20"/>
          <w:szCs w:val="20"/>
        </w:rPr>
        <w:t>Sede</w:t>
      </w:r>
    </w:p>
    <w:p w:rsidR="00460321" w:rsidRPr="002D22EA" w:rsidRDefault="00460321" w:rsidP="00460321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b/>
          <w:sz w:val="20"/>
          <w:szCs w:val="20"/>
          <w:lang w:eastAsia="it-IT"/>
        </w:rPr>
      </w:pPr>
    </w:p>
    <w:p w:rsidR="00460321" w:rsidRPr="002D22EA" w:rsidRDefault="00460321" w:rsidP="004603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31F20"/>
          <w:sz w:val="20"/>
          <w:szCs w:val="20"/>
        </w:rPr>
      </w:pPr>
      <w:r w:rsidRPr="002D22EA">
        <w:rPr>
          <w:rFonts w:ascii="Arial" w:hAnsi="Arial" w:cs="Arial"/>
          <w:b/>
          <w:sz w:val="20"/>
          <w:szCs w:val="20"/>
          <w:lang w:eastAsia="it-IT"/>
        </w:rPr>
        <w:t xml:space="preserve">Oggetto: </w:t>
      </w:r>
      <w:r w:rsidRPr="002D22EA">
        <w:rPr>
          <w:rFonts w:ascii="Arial" w:hAnsi="Arial" w:cs="Arial"/>
          <w:b/>
          <w:color w:val="231F20"/>
          <w:sz w:val="20"/>
          <w:szCs w:val="20"/>
        </w:rPr>
        <w:t xml:space="preserve">Attestazioni relative alle attività di ricerca ai sensi del “Regolamento contratti e convenzioni per attività conto terzi” </w:t>
      </w:r>
      <w:proofErr w:type="gramStart"/>
      <w:r w:rsidRPr="002D22EA">
        <w:rPr>
          <w:rFonts w:ascii="Arial" w:hAnsi="Arial" w:cs="Arial"/>
          <w:b/>
          <w:color w:val="231F20"/>
          <w:sz w:val="20"/>
          <w:szCs w:val="20"/>
        </w:rPr>
        <w:t>e</w:t>
      </w:r>
      <w:r w:rsidR="002D22EA">
        <w:rPr>
          <w:rFonts w:ascii="Arial" w:hAnsi="Arial" w:cs="Arial"/>
          <w:b/>
          <w:color w:val="231F20"/>
          <w:sz w:val="20"/>
          <w:szCs w:val="20"/>
        </w:rPr>
        <w:t xml:space="preserve"> </w:t>
      </w:r>
      <w:r w:rsidRPr="002D22EA">
        <w:rPr>
          <w:rFonts w:ascii="Arial" w:hAnsi="Arial" w:cs="Arial"/>
          <w:b/>
          <w:color w:val="231F20"/>
          <w:sz w:val="20"/>
          <w:szCs w:val="20"/>
        </w:rPr>
        <w:t>“</w:t>
      </w:r>
      <w:proofErr w:type="gramEnd"/>
      <w:r w:rsidRPr="002D22EA">
        <w:rPr>
          <w:rFonts w:ascii="Arial" w:hAnsi="Arial" w:cs="Arial"/>
          <w:b/>
          <w:color w:val="231F20"/>
          <w:sz w:val="20"/>
          <w:szCs w:val="20"/>
        </w:rPr>
        <w:t>Regolamento per l’incentivazione delle attività di ricerca in progetti competitivi e nel conto terzi”</w:t>
      </w:r>
    </w:p>
    <w:p w:rsidR="00460321" w:rsidRPr="002D22EA" w:rsidRDefault="00460321" w:rsidP="00460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it-IT"/>
        </w:rPr>
      </w:pPr>
    </w:p>
    <w:p w:rsidR="00460321" w:rsidRPr="002D22EA" w:rsidRDefault="00460321" w:rsidP="004603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2D22EA">
        <w:rPr>
          <w:rFonts w:ascii="Arial" w:hAnsi="Arial" w:cs="Arial"/>
          <w:color w:val="231F20"/>
          <w:sz w:val="20"/>
          <w:szCs w:val="20"/>
        </w:rPr>
        <w:t>In qualità di Responsabile Scientifico della ricerca commissionata dalla società/ente: ___</w:t>
      </w:r>
      <w:r w:rsidR="002D22EA">
        <w:rPr>
          <w:rFonts w:ascii="Arial" w:hAnsi="Arial" w:cs="Arial"/>
          <w:color w:val="231F20"/>
          <w:sz w:val="20"/>
          <w:szCs w:val="20"/>
        </w:rPr>
        <w:t>_________</w:t>
      </w:r>
      <w:r w:rsidRPr="002D22EA">
        <w:rPr>
          <w:rFonts w:ascii="Arial" w:hAnsi="Arial" w:cs="Arial"/>
          <w:color w:val="231F20"/>
          <w:sz w:val="20"/>
          <w:szCs w:val="20"/>
        </w:rPr>
        <w:t>________ relativa alle attività di _____________________________________________________________</w:t>
      </w:r>
    </w:p>
    <w:p w:rsidR="00460321" w:rsidRPr="002D22EA" w:rsidRDefault="00460321" w:rsidP="004603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0"/>
        </w:rPr>
      </w:pPr>
    </w:p>
    <w:p w:rsidR="00460321" w:rsidRPr="002D22EA" w:rsidRDefault="00460321" w:rsidP="0046032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2D22EA">
        <w:rPr>
          <w:rFonts w:ascii="Arial" w:hAnsi="Arial" w:cs="Arial"/>
          <w:color w:val="231F20"/>
          <w:sz w:val="20"/>
          <w:szCs w:val="20"/>
        </w:rPr>
        <w:t xml:space="preserve">comunico che ho definito un _______________ ____________________ (indicare quale accordo e attività ai sensi dell’artt. 2 e 3 del “Regolamento contratti e convenzioni per attività conto terzi”) con la società __________ di ____________ </w:t>
      </w:r>
      <w:proofErr w:type="spellStart"/>
      <w:r w:rsidRPr="002D22EA">
        <w:rPr>
          <w:rFonts w:ascii="Arial" w:hAnsi="Arial" w:cs="Arial"/>
          <w:color w:val="231F20"/>
          <w:sz w:val="20"/>
          <w:szCs w:val="20"/>
        </w:rPr>
        <w:t>di</w:t>
      </w:r>
      <w:proofErr w:type="spellEnd"/>
      <w:r w:rsidRPr="002D22EA">
        <w:rPr>
          <w:rFonts w:ascii="Arial" w:hAnsi="Arial" w:cs="Arial"/>
          <w:color w:val="231F20"/>
          <w:sz w:val="20"/>
          <w:szCs w:val="20"/>
        </w:rPr>
        <w:t xml:space="preserve"> cui si allega bozza;</w:t>
      </w:r>
    </w:p>
    <w:p w:rsidR="00460321" w:rsidRPr="002D22EA" w:rsidRDefault="00460321" w:rsidP="0046032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2D22EA">
        <w:rPr>
          <w:rFonts w:ascii="Arial" w:hAnsi="Arial" w:cs="Arial"/>
          <w:color w:val="231F20"/>
          <w:sz w:val="20"/>
          <w:szCs w:val="20"/>
        </w:rPr>
        <w:t>informo che il corrispettivo previsto dall’accordo è congruo e concorrenziale anche riguardo alle tariffe di mercato ed in ogni caso fissato in misura sufficiente per consentire sia la copertura dei costi sia il conseguimento di una quota di margine;</w:t>
      </w:r>
    </w:p>
    <w:p w:rsidR="00460321" w:rsidRPr="002D22EA" w:rsidRDefault="00460321" w:rsidP="0046032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2D22EA">
        <w:rPr>
          <w:rFonts w:ascii="Arial" w:hAnsi="Arial" w:cs="Arial"/>
          <w:color w:val="231F20"/>
          <w:sz w:val="20"/>
          <w:szCs w:val="20"/>
        </w:rPr>
        <w:t xml:space="preserve">affermo che non sussistono eventuali conflitti di interesse attuali o soltanto potenziali da parte mia in qualità di responsabile delle attività e che ho effettuato personalmente l’analisi dei rischi relativi al rapporto contrattuale e relative forme di mitigazione adottate </w:t>
      </w:r>
    </w:p>
    <w:p w:rsidR="00460321" w:rsidRPr="002D22EA" w:rsidRDefault="00460321" w:rsidP="0046032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2D22EA">
        <w:rPr>
          <w:rFonts w:ascii="Arial" w:hAnsi="Arial" w:cs="Arial"/>
          <w:color w:val="231F20"/>
          <w:sz w:val="20"/>
          <w:szCs w:val="20"/>
        </w:rPr>
        <w:t>dichiaro nella stima del costo complessivo pari a _____________ più IVA sono stati valutati i seguenti elementi:</w:t>
      </w:r>
    </w:p>
    <w:p w:rsidR="00460321" w:rsidRPr="002D22EA" w:rsidRDefault="00460321" w:rsidP="00460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895"/>
        <w:gridCol w:w="1701"/>
      </w:tblGrid>
      <w:tr w:rsidR="00460321" w:rsidRPr="002D22EA" w:rsidTr="00575A23">
        <w:trPr>
          <w:jc w:val="center"/>
        </w:trPr>
        <w:tc>
          <w:tcPr>
            <w:tcW w:w="7895" w:type="dxa"/>
          </w:tcPr>
          <w:p w:rsidR="00460321" w:rsidRPr="002D22EA" w:rsidRDefault="00460321" w:rsidP="00575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</w:rPr>
            </w:pPr>
            <w:r w:rsidRPr="002D22EA">
              <w:rPr>
                <w:rFonts w:ascii="Arial" w:hAnsi="Arial" w:cs="Arial"/>
                <w:b/>
                <w:color w:val="231F20"/>
              </w:rPr>
              <w:t>Descrizione</w:t>
            </w:r>
          </w:p>
        </w:tc>
        <w:tc>
          <w:tcPr>
            <w:tcW w:w="1701" w:type="dxa"/>
          </w:tcPr>
          <w:p w:rsidR="00460321" w:rsidRPr="002D22EA" w:rsidRDefault="00460321" w:rsidP="00575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</w:rPr>
            </w:pPr>
            <w:r w:rsidRPr="002D22EA">
              <w:rPr>
                <w:rFonts w:ascii="Arial" w:hAnsi="Arial" w:cs="Arial"/>
                <w:b/>
                <w:color w:val="231F20"/>
              </w:rPr>
              <w:t>stima del costo</w:t>
            </w:r>
          </w:p>
        </w:tc>
      </w:tr>
      <w:tr w:rsidR="00460321" w:rsidRPr="002D22EA" w:rsidTr="00575A23">
        <w:trPr>
          <w:trHeight w:val="190"/>
          <w:jc w:val="center"/>
        </w:trPr>
        <w:tc>
          <w:tcPr>
            <w:tcW w:w="7895" w:type="dxa"/>
          </w:tcPr>
          <w:p w:rsidR="00460321" w:rsidRPr="002D22EA" w:rsidRDefault="00460321" w:rsidP="00575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</w:rPr>
            </w:pPr>
            <w:r w:rsidRPr="002D22EA">
              <w:rPr>
                <w:rFonts w:ascii="Arial" w:hAnsi="Arial" w:cs="Arial"/>
                <w:color w:val="231F20"/>
              </w:rPr>
              <w:t>Materiali di consumo, noleggio e manutenzione di apparecchiature</w:t>
            </w:r>
          </w:p>
        </w:tc>
        <w:tc>
          <w:tcPr>
            <w:tcW w:w="1701" w:type="dxa"/>
          </w:tcPr>
          <w:p w:rsidR="00460321" w:rsidRPr="002D22EA" w:rsidRDefault="00460321" w:rsidP="00575A23">
            <w:pPr>
              <w:spacing w:after="0"/>
              <w:rPr>
                <w:rFonts w:ascii="Arial" w:hAnsi="Arial" w:cs="Arial"/>
              </w:rPr>
            </w:pPr>
            <w:r w:rsidRPr="002D22EA">
              <w:rPr>
                <w:rFonts w:ascii="Arial" w:hAnsi="Arial" w:cs="Arial"/>
                <w:color w:val="231F20"/>
              </w:rPr>
              <w:t>Euro</w:t>
            </w:r>
          </w:p>
        </w:tc>
      </w:tr>
      <w:tr w:rsidR="00460321" w:rsidRPr="002D22EA" w:rsidTr="00575A23">
        <w:trPr>
          <w:jc w:val="center"/>
        </w:trPr>
        <w:tc>
          <w:tcPr>
            <w:tcW w:w="7895" w:type="dxa"/>
          </w:tcPr>
          <w:p w:rsidR="00460321" w:rsidRPr="002D22EA" w:rsidRDefault="00460321" w:rsidP="00575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</w:rPr>
            </w:pPr>
            <w:r w:rsidRPr="002D22EA">
              <w:rPr>
                <w:rFonts w:ascii="Arial" w:hAnsi="Arial" w:cs="Arial"/>
                <w:color w:val="231F20"/>
              </w:rPr>
              <w:t>Acquisto/ammortamento apparecchiature tecnico-scientifiche e didattiche</w:t>
            </w:r>
          </w:p>
        </w:tc>
        <w:tc>
          <w:tcPr>
            <w:tcW w:w="1701" w:type="dxa"/>
          </w:tcPr>
          <w:p w:rsidR="00460321" w:rsidRPr="002D22EA" w:rsidRDefault="00460321" w:rsidP="00575A23">
            <w:pPr>
              <w:spacing w:after="0"/>
              <w:rPr>
                <w:rFonts w:ascii="Arial" w:hAnsi="Arial" w:cs="Arial"/>
              </w:rPr>
            </w:pPr>
            <w:r w:rsidRPr="002D22EA">
              <w:rPr>
                <w:rFonts w:ascii="Arial" w:hAnsi="Arial" w:cs="Arial"/>
                <w:color w:val="231F20"/>
              </w:rPr>
              <w:t>Euro</w:t>
            </w:r>
          </w:p>
        </w:tc>
      </w:tr>
      <w:tr w:rsidR="00460321" w:rsidRPr="002D22EA" w:rsidTr="00575A23">
        <w:trPr>
          <w:jc w:val="center"/>
        </w:trPr>
        <w:tc>
          <w:tcPr>
            <w:tcW w:w="7895" w:type="dxa"/>
          </w:tcPr>
          <w:p w:rsidR="00460321" w:rsidRPr="002D22EA" w:rsidRDefault="00460321" w:rsidP="00575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</w:rPr>
            </w:pPr>
            <w:r w:rsidRPr="002D22EA">
              <w:rPr>
                <w:rFonts w:ascii="Arial" w:hAnsi="Arial" w:cs="Arial"/>
                <w:color w:val="231F20"/>
              </w:rPr>
              <w:t>Personale universitario per il tempo necessario allo svolgimento dell'Attività</w:t>
            </w:r>
          </w:p>
        </w:tc>
        <w:tc>
          <w:tcPr>
            <w:tcW w:w="1701" w:type="dxa"/>
          </w:tcPr>
          <w:p w:rsidR="00460321" w:rsidRPr="002D22EA" w:rsidRDefault="00460321" w:rsidP="00575A23">
            <w:pPr>
              <w:spacing w:after="0"/>
              <w:rPr>
                <w:rFonts w:ascii="Arial" w:hAnsi="Arial" w:cs="Arial"/>
                <w:color w:val="231F20"/>
              </w:rPr>
            </w:pPr>
            <w:r w:rsidRPr="002D22EA">
              <w:rPr>
                <w:rFonts w:ascii="Arial" w:hAnsi="Arial" w:cs="Arial"/>
                <w:color w:val="231F20"/>
              </w:rPr>
              <w:t>Euro</w:t>
            </w:r>
          </w:p>
        </w:tc>
      </w:tr>
      <w:tr w:rsidR="00460321" w:rsidRPr="002D22EA" w:rsidTr="00575A23">
        <w:trPr>
          <w:jc w:val="center"/>
        </w:trPr>
        <w:tc>
          <w:tcPr>
            <w:tcW w:w="7895" w:type="dxa"/>
          </w:tcPr>
          <w:p w:rsidR="00460321" w:rsidRPr="002D22EA" w:rsidRDefault="00460321" w:rsidP="00575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</w:rPr>
            </w:pPr>
            <w:r w:rsidRPr="002D22EA">
              <w:rPr>
                <w:rFonts w:ascii="Arial" w:hAnsi="Arial" w:cs="Arial"/>
                <w:color w:val="231F20"/>
              </w:rPr>
              <w:t>Personale universitario assunto e retribuito per lo svolgimento delle Attività</w:t>
            </w:r>
          </w:p>
        </w:tc>
        <w:tc>
          <w:tcPr>
            <w:tcW w:w="1701" w:type="dxa"/>
          </w:tcPr>
          <w:p w:rsidR="00460321" w:rsidRPr="002D22EA" w:rsidRDefault="00460321" w:rsidP="00575A23">
            <w:pPr>
              <w:spacing w:after="0"/>
              <w:rPr>
                <w:rFonts w:ascii="Arial" w:hAnsi="Arial" w:cs="Arial"/>
                <w:color w:val="231F20"/>
              </w:rPr>
            </w:pPr>
            <w:r w:rsidRPr="002D22EA">
              <w:rPr>
                <w:rFonts w:ascii="Arial" w:hAnsi="Arial" w:cs="Arial"/>
                <w:color w:val="231F20"/>
              </w:rPr>
              <w:t>Euro</w:t>
            </w:r>
          </w:p>
        </w:tc>
      </w:tr>
      <w:tr w:rsidR="00460321" w:rsidRPr="002D22EA" w:rsidTr="00575A23">
        <w:trPr>
          <w:jc w:val="center"/>
        </w:trPr>
        <w:tc>
          <w:tcPr>
            <w:tcW w:w="7895" w:type="dxa"/>
          </w:tcPr>
          <w:p w:rsidR="00460321" w:rsidRPr="002D22EA" w:rsidRDefault="00460321" w:rsidP="00575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</w:rPr>
            </w:pPr>
            <w:r w:rsidRPr="002D22EA">
              <w:rPr>
                <w:rFonts w:ascii="Arial" w:hAnsi="Arial" w:cs="Arial"/>
                <w:color w:val="231F20"/>
              </w:rPr>
              <w:t>Spese di viaggio e missioni per il personale universitario</w:t>
            </w:r>
          </w:p>
        </w:tc>
        <w:tc>
          <w:tcPr>
            <w:tcW w:w="1701" w:type="dxa"/>
          </w:tcPr>
          <w:p w:rsidR="00460321" w:rsidRPr="002D22EA" w:rsidRDefault="00460321" w:rsidP="00575A23">
            <w:pPr>
              <w:spacing w:after="0"/>
              <w:rPr>
                <w:rFonts w:ascii="Arial" w:hAnsi="Arial" w:cs="Arial"/>
              </w:rPr>
            </w:pPr>
            <w:r w:rsidRPr="002D22EA">
              <w:rPr>
                <w:rFonts w:ascii="Arial" w:hAnsi="Arial" w:cs="Arial"/>
                <w:color w:val="231F20"/>
              </w:rPr>
              <w:t>Euro</w:t>
            </w:r>
          </w:p>
        </w:tc>
      </w:tr>
      <w:tr w:rsidR="00460321" w:rsidRPr="002D22EA" w:rsidTr="00575A23">
        <w:trPr>
          <w:jc w:val="center"/>
        </w:trPr>
        <w:tc>
          <w:tcPr>
            <w:tcW w:w="7895" w:type="dxa"/>
          </w:tcPr>
          <w:p w:rsidR="00460321" w:rsidRPr="002D22EA" w:rsidRDefault="00460321" w:rsidP="00575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</w:rPr>
            </w:pPr>
            <w:r w:rsidRPr="002D22EA">
              <w:rPr>
                <w:rFonts w:ascii="Arial" w:hAnsi="Arial" w:cs="Arial"/>
                <w:color w:val="231F20"/>
              </w:rPr>
              <w:t>Personale esterno</w:t>
            </w:r>
          </w:p>
        </w:tc>
        <w:tc>
          <w:tcPr>
            <w:tcW w:w="1701" w:type="dxa"/>
          </w:tcPr>
          <w:p w:rsidR="00460321" w:rsidRPr="002D22EA" w:rsidRDefault="00460321" w:rsidP="00575A23">
            <w:pPr>
              <w:spacing w:after="0"/>
              <w:rPr>
                <w:rFonts w:ascii="Arial" w:hAnsi="Arial" w:cs="Arial"/>
              </w:rPr>
            </w:pPr>
            <w:r w:rsidRPr="002D22EA">
              <w:rPr>
                <w:rFonts w:ascii="Arial" w:hAnsi="Arial" w:cs="Arial"/>
                <w:color w:val="231F20"/>
              </w:rPr>
              <w:t>Euro</w:t>
            </w:r>
          </w:p>
        </w:tc>
      </w:tr>
      <w:tr w:rsidR="00460321" w:rsidRPr="002D22EA" w:rsidTr="00575A23">
        <w:trPr>
          <w:jc w:val="center"/>
        </w:trPr>
        <w:tc>
          <w:tcPr>
            <w:tcW w:w="7895" w:type="dxa"/>
          </w:tcPr>
          <w:p w:rsidR="00460321" w:rsidRPr="002D22EA" w:rsidRDefault="00460321" w:rsidP="00575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</w:rPr>
            </w:pPr>
            <w:r w:rsidRPr="002D22EA">
              <w:rPr>
                <w:rFonts w:ascii="Arial" w:hAnsi="Arial" w:cs="Arial"/>
                <w:color w:val="231F20"/>
              </w:rPr>
              <w:t>Assegni di ricerca e contratti per ricercatori</w:t>
            </w:r>
          </w:p>
        </w:tc>
        <w:tc>
          <w:tcPr>
            <w:tcW w:w="1701" w:type="dxa"/>
          </w:tcPr>
          <w:p w:rsidR="00460321" w:rsidRPr="002D22EA" w:rsidRDefault="00460321" w:rsidP="00575A23">
            <w:pPr>
              <w:spacing w:after="0"/>
              <w:rPr>
                <w:rFonts w:ascii="Arial" w:hAnsi="Arial" w:cs="Arial"/>
              </w:rPr>
            </w:pPr>
            <w:r w:rsidRPr="002D22EA">
              <w:rPr>
                <w:rFonts w:ascii="Arial" w:hAnsi="Arial" w:cs="Arial"/>
                <w:color w:val="231F20"/>
              </w:rPr>
              <w:t>Euro</w:t>
            </w:r>
          </w:p>
        </w:tc>
      </w:tr>
      <w:tr w:rsidR="00460321" w:rsidRPr="002D22EA" w:rsidTr="00575A23">
        <w:trPr>
          <w:jc w:val="center"/>
        </w:trPr>
        <w:tc>
          <w:tcPr>
            <w:tcW w:w="7895" w:type="dxa"/>
          </w:tcPr>
          <w:p w:rsidR="00460321" w:rsidRPr="002D22EA" w:rsidRDefault="00460321" w:rsidP="00575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</w:rPr>
            </w:pPr>
            <w:r w:rsidRPr="002D22EA">
              <w:rPr>
                <w:rFonts w:ascii="Arial" w:hAnsi="Arial" w:cs="Arial"/>
                <w:color w:val="231F20"/>
              </w:rPr>
              <w:t>Altri costi diretti</w:t>
            </w:r>
          </w:p>
        </w:tc>
        <w:tc>
          <w:tcPr>
            <w:tcW w:w="1701" w:type="dxa"/>
          </w:tcPr>
          <w:p w:rsidR="00460321" w:rsidRPr="002D22EA" w:rsidRDefault="00460321" w:rsidP="00575A23">
            <w:pPr>
              <w:spacing w:after="0"/>
              <w:rPr>
                <w:rFonts w:ascii="Arial" w:hAnsi="Arial" w:cs="Arial"/>
              </w:rPr>
            </w:pPr>
            <w:r w:rsidRPr="002D22EA">
              <w:rPr>
                <w:rFonts w:ascii="Arial" w:hAnsi="Arial" w:cs="Arial"/>
                <w:color w:val="231F20"/>
              </w:rPr>
              <w:t>Euro</w:t>
            </w:r>
          </w:p>
        </w:tc>
      </w:tr>
      <w:tr w:rsidR="00460321" w:rsidRPr="002D22EA" w:rsidTr="00575A23">
        <w:trPr>
          <w:jc w:val="center"/>
        </w:trPr>
        <w:tc>
          <w:tcPr>
            <w:tcW w:w="7895" w:type="dxa"/>
          </w:tcPr>
          <w:p w:rsidR="00460321" w:rsidRPr="002D22EA" w:rsidRDefault="00460321" w:rsidP="00371F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</w:rPr>
            </w:pPr>
            <w:r w:rsidRPr="002D22EA">
              <w:rPr>
                <w:rFonts w:ascii="Arial" w:hAnsi="Arial" w:cs="Arial"/>
                <w:color w:val="231F20"/>
              </w:rPr>
              <w:t>Fondo Finalità Dipartimento (</w:t>
            </w:r>
            <w:r w:rsidR="00371F8A">
              <w:rPr>
                <w:rFonts w:ascii="Arial" w:hAnsi="Arial" w:cs="Arial"/>
                <w:color w:val="231F20"/>
              </w:rPr>
              <w:t>2</w:t>
            </w:r>
            <w:r w:rsidRPr="002D22EA">
              <w:rPr>
                <w:rFonts w:ascii="Arial" w:hAnsi="Arial" w:cs="Arial"/>
                <w:color w:val="231F20"/>
              </w:rPr>
              <w:t>%)</w:t>
            </w:r>
          </w:p>
        </w:tc>
        <w:tc>
          <w:tcPr>
            <w:tcW w:w="1701" w:type="dxa"/>
          </w:tcPr>
          <w:p w:rsidR="00460321" w:rsidRPr="002D22EA" w:rsidRDefault="00460321" w:rsidP="00575A23">
            <w:pPr>
              <w:spacing w:after="0"/>
              <w:rPr>
                <w:rFonts w:ascii="Arial" w:hAnsi="Arial" w:cs="Arial"/>
              </w:rPr>
            </w:pPr>
            <w:r w:rsidRPr="002D22EA">
              <w:rPr>
                <w:rFonts w:ascii="Arial" w:hAnsi="Arial" w:cs="Arial"/>
                <w:color w:val="231F20"/>
              </w:rPr>
              <w:t>Euro</w:t>
            </w:r>
          </w:p>
        </w:tc>
      </w:tr>
      <w:tr w:rsidR="00460321" w:rsidRPr="002D22EA" w:rsidTr="00575A23">
        <w:trPr>
          <w:jc w:val="center"/>
        </w:trPr>
        <w:tc>
          <w:tcPr>
            <w:tcW w:w="7895" w:type="dxa"/>
          </w:tcPr>
          <w:p w:rsidR="00460321" w:rsidRPr="002D22EA" w:rsidRDefault="00460321" w:rsidP="00575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</w:rPr>
            </w:pPr>
            <w:r w:rsidRPr="002D22EA">
              <w:rPr>
                <w:rFonts w:ascii="Arial" w:hAnsi="Arial" w:cs="Arial"/>
                <w:color w:val="231F20"/>
              </w:rPr>
              <w:t>Fondo premiale di Ateneo (8%)</w:t>
            </w:r>
          </w:p>
        </w:tc>
        <w:tc>
          <w:tcPr>
            <w:tcW w:w="1701" w:type="dxa"/>
          </w:tcPr>
          <w:p w:rsidR="00460321" w:rsidRPr="002D22EA" w:rsidRDefault="00460321" w:rsidP="00575A23">
            <w:pPr>
              <w:spacing w:after="0"/>
              <w:rPr>
                <w:rFonts w:ascii="Arial" w:hAnsi="Arial" w:cs="Arial"/>
              </w:rPr>
            </w:pPr>
            <w:r w:rsidRPr="002D22EA">
              <w:rPr>
                <w:rFonts w:ascii="Arial" w:hAnsi="Arial" w:cs="Arial"/>
                <w:color w:val="231F20"/>
              </w:rPr>
              <w:t>Euro</w:t>
            </w:r>
          </w:p>
        </w:tc>
      </w:tr>
    </w:tbl>
    <w:p w:rsidR="00460321" w:rsidRPr="002D22EA" w:rsidRDefault="00460321" w:rsidP="00460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eastAsia="it-IT"/>
        </w:rPr>
      </w:pPr>
    </w:p>
    <w:p w:rsidR="00371F8A" w:rsidRDefault="00371F8A" w:rsidP="004603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0"/>
          <w:lang w:eastAsia="it-IT"/>
        </w:rPr>
      </w:pPr>
    </w:p>
    <w:p w:rsidR="00460321" w:rsidRPr="00371F8A" w:rsidRDefault="00460321" w:rsidP="004603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0"/>
        </w:rPr>
      </w:pPr>
      <w:r w:rsidRPr="00371F8A">
        <w:rPr>
          <w:rFonts w:ascii="Arial" w:hAnsi="Arial" w:cs="Arial"/>
          <w:color w:val="231F20"/>
          <w:sz w:val="20"/>
          <w:szCs w:val="20"/>
        </w:rPr>
        <w:t xml:space="preserve">Ai sensi dell’art. 4 del “Regolamento per l’incentivazione delle attività di ricerca in progetti competitivi e nel conto terzi” come Responsabile dell’attività in fase di rendicontazione se vi saranno disponibilità residue presenterò al Direttore </w:t>
      </w:r>
      <w:r w:rsidR="00371F8A">
        <w:rPr>
          <w:rFonts w:ascii="Arial" w:hAnsi="Arial" w:cs="Arial"/>
          <w:color w:val="231F20"/>
          <w:sz w:val="20"/>
          <w:szCs w:val="20"/>
        </w:rPr>
        <w:t xml:space="preserve">del </w:t>
      </w:r>
      <w:r w:rsidRPr="00371F8A">
        <w:rPr>
          <w:rFonts w:ascii="Arial" w:hAnsi="Arial" w:cs="Arial"/>
          <w:color w:val="231F20"/>
          <w:sz w:val="20"/>
          <w:szCs w:val="20"/>
        </w:rPr>
        <w:t>Dipartimento</w:t>
      </w:r>
      <w:r w:rsidR="00371F8A">
        <w:rPr>
          <w:rFonts w:ascii="Arial" w:hAnsi="Arial" w:cs="Arial"/>
          <w:color w:val="231F20"/>
          <w:sz w:val="20"/>
          <w:szCs w:val="20"/>
        </w:rPr>
        <w:t xml:space="preserve"> </w:t>
      </w:r>
      <w:r w:rsidRPr="00371F8A">
        <w:rPr>
          <w:rFonts w:ascii="Arial" w:hAnsi="Arial" w:cs="Arial"/>
          <w:color w:val="231F20"/>
          <w:sz w:val="20"/>
          <w:szCs w:val="20"/>
        </w:rPr>
        <w:t>una proposta di ripartizione, individuando i soggetti beneficiari ai quali corrispondere il compenso incentivante, che sarà inoltre comunicata al competente organo collegiale della Struttura.</w:t>
      </w:r>
    </w:p>
    <w:p w:rsidR="00460321" w:rsidRDefault="00460321" w:rsidP="00460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eastAsia="it-IT"/>
        </w:rPr>
      </w:pPr>
    </w:p>
    <w:p w:rsidR="002D22EA" w:rsidRDefault="00371F8A" w:rsidP="00460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eastAsia="it-IT"/>
        </w:rPr>
      </w:pPr>
      <w:r>
        <w:rPr>
          <w:rFonts w:ascii="Arial" w:hAnsi="Arial" w:cs="Arial"/>
          <w:color w:val="231F20"/>
          <w:sz w:val="20"/>
          <w:szCs w:val="20"/>
          <w:lang w:eastAsia="it-IT"/>
        </w:rPr>
        <w:t>Verona</w:t>
      </w:r>
      <w:r w:rsidR="002D22EA">
        <w:rPr>
          <w:rFonts w:ascii="Arial" w:hAnsi="Arial" w:cs="Arial"/>
          <w:color w:val="231F20"/>
          <w:sz w:val="20"/>
          <w:szCs w:val="20"/>
          <w:lang w:eastAsia="it-IT"/>
        </w:rPr>
        <w:t>, __________________________</w:t>
      </w:r>
    </w:p>
    <w:p w:rsidR="002D22EA" w:rsidRPr="002D22EA" w:rsidRDefault="002D22EA" w:rsidP="00460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eastAsia="it-IT"/>
        </w:rPr>
      </w:pPr>
    </w:p>
    <w:p w:rsidR="00460321" w:rsidRPr="002D22EA" w:rsidRDefault="00460321" w:rsidP="00460321">
      <w:pPr>
        <w:spacing w:before="120" w:after="0" w:line="240" w:lineRule="auto"/>
        <w:ind w:left="4956" w:firstLine="431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D22EA">
        <w:rPr>
          <w:rFonts w:ascii="Arial" w:hAnsi="Arial" w:cs="Arial"/>
          <w:sz w:val="20"/>
          <w:szCs w:val="20"/>
        </w:rPr>
        <w:t>Il Responsabile Scientifico</w:t>
      </w:r>
    </w:p>
    <w:p w:rsidR="00467896" w:rsidRDefault="00371F8A" w:rsidP="00460321">
      <w:pPr>
        <w:jc w:val="both"/>
      </w:pPr>
    </w:p>
    <w:sectPr w:rsidR="0046789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C2A" w:rsidRDefault="00802C2A">
      <w:pPr>
        <w:spacing w:after="0" w:line="240" w:lineRule="auto"/>
      </w:pPr>
      <w:r>
        <w:separator/>
      </w:r>
    </w:p>
  </w:endnote>
  <w:endnote w:type="continuationSeparator" w:id="0">
    <w:p w:rsidR="00802C2A" w:rsidRDefault="0080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C2A" w:rsidRDefault="00802C2A">
      <w:pPr>
        <w:spacing w:after="0" w:line="240" w:lineRule="auto"/>
      </w:pPr>
      <w:r>
        <w:separator/>
      </w:r>
    </w:p>
  </w:footnote>
  <w:footnote w:type="continuationSeparator" w:id="0">
    <w:p w:rsidR="00802C2A" w:rsidRDefault="00802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3EA" w:rsidRDefault="00371F8A" w:rsidP="00EB13EA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4872239" wp14:editId="6F38AC43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2179320" cy="784225"/>
          <wp:effectExtent l="0" t="0" r="0" b="0"/>
          <wp:wrapThrough wrapText="bothSides">
            <wp:wrapPolygon edited="0">
              <wp:start x="0" y="0"/>
              <wp:lineTo x="0" y="20988"/>
              <wp:lineTo x="21336" y="20988"/>
              <wp:lineTo x="21336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-Logo_Univr_Rettore_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320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21FE2"/>
    <w:multiLevelType w:val="hybridMultilevel"/>
    <w:tmpl w:val="BC661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21"/>
    <w:rsid w:val="002D22EA"/>
    <w:rsid w:val="00371F8A"/>
    <w:rsid w:val="003D7F26"/>
    <w:rsid w:val="00460321"/>
    <w:rsid w:val="00673B32"/>
    <w:rsid w:val="00802C2A"/>
    <w:rsid w:val="00943B08"/>
    <w:rsid w:val="009D6F6C"/>
    <w:rsid w:val="00AC207E"/>
    <w:rsid w:val="00BA66D7"/>
    <w:rsid w:val="00DB130D"/>
    <w:rsid w:val="00ED40C9"/>
    <w:rsid w:val="00FB3A4F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7216"/>
  <w15:docId w15:val="{6EECF099-2D3B-48EA-A33E-3F6B1DE2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032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60321"/>
    <w:pPr>
      <w:jc w:val="left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46032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603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0321"/>
    <w:rPr>
      <w:rFonts w:ascii="Calibri" w:eastAsia="Calibri" w:hAnsi="Calibri" w:cs="Times New Roman"/>
    </w:rPr>
  </w:style>
  <w:style w:type="paragraph" w:styleId="Nessunaspaziatura">
    <w:name w:val="No Spacing"/>
    <w:uiPriority w:val="1"/>
    <w:qFormat/>
    <w:rsid w:val="00460321"/>
    <w:pPr>
      <w:jc w:val="left"/>
    </w:pPr>
    <w:rPr>
      <w:rFonts w:eastAsiaTheme="minorEastAsia" w:cstheme="minorBidi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3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B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Guarnieri</dc:creator>
  <cp:lastModifiedBy>Matteo De Carli</cp:lastModifiedBy>
  <cp:revision>3</cp:revision>
  <dcterms:created xsi:type="dcterms:W3CDTF">2020-01-08T14:16:00Z</dcterms:created>
  <dcterms:modified xsi:type="dcterms:W3CDTF">2020-06-22T13:28:00Z</dcterms:modified>
</cp:coreProperties>
</file>